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EA49" w14:textId="77777777" w:rsidR="00295A3B" w:rsidRPr="00295A3B" w:rsidRDefault="00295A3B" w:rsidP="00295A3B">
      <w:pPr>
        <w:spacing w:before="100" w:beforeAutospacing="1" w:after="100" w:afterAutospacing="1" w:line="240" w:lineRule="auto"/>
        <w:ind w:left="420"/>
        <w:rPr>
          <w:rFonts w:ascii="Arial" w:eastAsia="Calibri-Bold" w:hAnsi="Arial" w:cs="Arial"/>
          <w:b/>
          <w:bCs/>
          <w:noProof/>
          <w:color w:val="365F91"/>
          <w:sz w:val="28"/>
          <w:szCs w:val="28"/>
          <w:lang w:val="ru-RU"/>
        </w:rPr>
      </w:pPr>
      <w:r w:rsidRPr="00295A3B">
        <w:rPr>
          <w:rFonts w:ascii="Arial" w:eastAsia="Calibri-Bold" w:hAnsi="Arial" w:cs="Arial"/>
          <w:b/>
          <w:bCs/>
          <w:noProof/>
          <w:color w:val="365F91"/>
          <w:sz w:val="28"/>
          <w:szCs w:val="28"/>
          <w:lang w:val="ru-RU"/>
        </w:rPr>
        <w:t>Извештај о раду Школског одбора ГТШ „Неимар“ у школској 2019/2020 год.</w:t>
      </w:r>
    </w:p>
    <w:p w14:paraId="4186E2B0" w14:textId="77777777" w:rsidR="00295A3B" w:rsidRPr="00295A3B" w:rsidRDefault="00295A3B" w:rsidP="00295A3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CS" w:eastAsia="sr-Latn-CS"/>
        </w:rPr>
        <w:t>У школској 2019/2020 год.</w:t>
      </w: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Школски одбор</w:t>
      </w:r>
      <w:r w:rsidRPr="00295A3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ГТШ „Неимар“ је у складу са својим надлежностима предвиђеним чл. 119 Закона о основама система образовања и васпитања и чл. 36 Статута ГТШ „Неимар“ </w:t>
      </w:r>
      <w:r w:rsidRPr="00295A3B">
        <w:rPr>
          <w:rFonts w:ascii="Arial" w:eastAsia="Times New Roman" w:hAnsi="Arial" w:cs="Arial"/>
          <w:sz w:val="24"/>
          <w:szCs w:val="24"/>
          <w:lang w:val="sr-Latn-RS" w:eastAsia="sr-Latn-CS"/>
        </w:rPr>
        <w:t>o</w:t>
      </w: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држао укупно 8</w:t>
      </w:r>
      <w:r w:rsidRPr="00295A3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седниц</w:t>
      </w:r>
      <w:r w:rsidRPr="00295A3B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a </w:t>
      </w:r>
      <w:r w:rsidRPr="00295A3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на којима су донете следеће одлуке: </w:t>
      </w:r>
    </w:p>
    <w:p w14:paraId="6EB3508D" w14:textId="77777777" w:rsidR="00295A3B" w:rsidRPr="00295A3B" w:rsidRDefault="00295A3B" w:rsidP="00295A3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14:paraId="70263086" w14:textId="77777777" w:rsidR="00295A3B" w:rsidRPr="00295A3B" w:rsidRDefault="00295A3B" w:rsidP="00295A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Седница 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Школског одбора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 одржана 1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3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.09.201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9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. год.</w:t>
      </w:r>
    </w:p>
    <w:p w14:paraId="042075E6" w14:textId="77777777" w:rsidR="00295A3B" w:rsidRPr="00295A3B" w:rsidRDefault="00295A3B" w:rsidP="00295A3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6C57BDB6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Извештај о реализацији Годишњег плана рада ГТШ „Неимар“ за школску 2018/2019 годину</w:t>
      </w:r>
    </w:p>
    <w:p w14:paraId="7D15E20E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Извештаја о раду директора школе у школској 2018/2019 години</w:t>
      </w:r>
    </w:p>
    <w:p w14:paraId="4B8E2580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школског развојног плана ГТШ „Неимар“ за период 2019-2022 год.</w:t>
      </w:r>
    </w:p>
    <w:p w14:paraId="2741876D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Годишњег плана рада за школску 2019/2020 годину</w:t>
      </w:r>
    </w:p>
    <w:p w14:paraId="17F537F8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измена Финансијског плана за 2019. годину</w:t>
      </w:r>
    </w:p>
    <w:p w14:paraId="3570D0A1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Покретање поступка верификације за образовни профил Руковалац грађевинском механизацијом</w:t>
      </w:r>
    </w:p>
    <w:p w14:paraId="4400786B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Сагласност на измене правилника о организацији и систематизацији послова у ГТШ „Неимар“ Ниш</w:t>
      </w:r>
    </w:p>
    <w:p w14:paraId="61188918" w14:textId="77777777" w:rsidR="00295A3B" w:rsidRPr="00295A3B" w:rsidRDefault="00295A3B" w:rsidP="00295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14:paraId="055050F6" w14:textId="77777777" w:rsidR="00295A3B" w:rsidRPr="00295A3B" w:rsidRDefault="00295A3B" w:rsidP="00295A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Седница 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Школског одбора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 одржана 05.11.2019 год.</w:t>
      </w:r>
    </w:p>
    <w:p w14:paraId="753EAEC7" w14:textId="77777777" w:rsidR="00295A3B" w:rsidRPr="00295A3B" w:rsidRDefault="00295A3B" w:rsidP="00295A3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00C3F817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Доношење одлуке о оснивању Ученичке задруге, називу и избору директора</w:t>
      </w:r>
    </w:p>
    <w:p w14:paraId="79113E21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Акта о оснивању Ученичке задруге</w:t>
      </w:r>
    </w:p>
    <w:p w14:paraId="25896589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Правилника о заштити података о личности у ГТШ „Неимар“ број 02-548/1 од 28.10.2019. године</w:t>
      </w:r>
    </w:p>
    <w:p w14:paraId="23090D37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Правилника о управљању сукобом интереса у ГТШ „Неимар“ број 02-548/4 од 28.10.2019. године</w:t>
      </w:r>
    </w:p>
    <w:p w14:paraId="2D4CC5A8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Правилника о поступању са донацијама у ГТШ „Неимар“ број 02-548/5 од 28.10.2019. године</w:t>
      </w:r>
    </w:p>
    <w:p w14:paraId="75478D3A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Правилника о безбедности информационо-комуникационог система у ГТШ „Неимар“ број 02-548/2 од 28.10.2019. године</w:t>
      </w:r>
    </w:p>
    <w:p w14:paraId="5501EA0C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Правилника о поступању по притужбама на рад запослених у ГТШ „Неимар“ број 02-548/3 од 28.10.2019. године</w:t>
      </w:r>
    </w:p>
    <w:p w14:paraId="457CB17D" w14:textId="77777777" w:rsidR="00295A3B" w:rsidRPr="00295A3B" w:rsidRDefault="00295A3B" w:rsidP="00295A3B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14:paraId="5BB1EE29" w14:textId="77777777" w:rsidR="00295A3B" w:rsidRPr="00295A3B" w:rsidRDefault="00295A3B" w:rsidP="00295A3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540A8E5C" w14:textId="77777777" w:rsidR="00295A3B" w:rsidRPr="00295A3B" w:rsidRDefault="00295A3B" w:rsidP="00295A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Седница 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Школског одбора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 одржана 14.11.2019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. год.</w:t>
      </w:r>
    </w:p>
    <w:p w14:paraId="340435BE" w14:textId="77777777" w:rsidR="00295A3B" w:rsidRPr="00295A3B" w:rsidRDefault="00295A3B" w:rsidP="00295A3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208E7718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CS" w:eastAsia="sr-Latn-CS"/>
        </w:rPr>
        <w:t>Усвајање измена Финансијског плана ГТШ „Неимар“ за 2019-</w:t>
      </w:r>
      <w:r w:rsidRPr="00295A3B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</w:t>
      </w:r>
      <w:r w:rsidRPr="00295A3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Ребаланс </w:t>
      </w:r>
      <w:r w:rsidRPr="00295A3B">
        <w:rPr>
          <w:rFonts w:ascii="Arial" w:eastAsia="Times New Roman" w:hAnsi="Arial" w:cs="Arial"/>
          <w:sz w:val="24"/>
          <w:szCs w:val="24"/>
          <w:lang w:val="sr-Latn-RS" w:eastAsia="sr-Latn-CS"/>
        </w:rPr>
        <w:t>III</w:t>
      </w: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, број 03-575/1 од 13.11.2019.године</w:t>
      </w:r>
    </w:p>
    <w:p w14:paraId="147B889F" w14:textId="77777777" w:rsidR="00295A3B" w:rsidRPr="00295A3B" w:rsidRDefault="00295A3B" w:rsidP="00295A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14:paraId="6234F860" w14:textId="77777777" w:rsidR="00295A3B" w:rsidRPr="00295A3B" w:rsidRDefault="00295A3B" w:rsidP="00295A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Седница 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Школског одбора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 одржана 16.12.2019.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 xml:space="preserve"> г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од. </w:t>
      </w:r>
    </w:p>
    <w:p w14:paraId="2529790E" w14:textId="77777777" w:rsidR="00295A3B" w:rsidRPr="00295A3B" w:rsidRDefault="00295A3B" w:rsidP="00295A3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4315E36E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Доношење одлуке о покретању пописа финансијске и нефинансијске имовине у ГТШ „Неимар“ за 2019. годину </w:t>
      </w:r>
    </w:p>
    <w:p w14:paraId="39C2C888" w14:textId="77777777" w:rsidR="00295A3B" w:rsidRPr="00295A3B" w:rsidRDefault="00295A3B" w:rsidP="00295A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lastRenderedPageBreak/>
        <w:t xml:space="preserve">Седница 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Школског одбора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 одржана 22.01.2020.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 xml:space="preserve"> г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од. </w:t>
      </w:r>
    </w:p>
    <w:p w14:paraId="0093CD85" w14:textId="77777777" w:rsidR="00295A3B" w:rsidRPr="00295A3B" w:rsidRDefault="00295A3B" w:rsidP="00295A3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41401F10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Финансијског плана ГТШ „Неимар“ за 2020 годину</w:t>
      </w:r>
    </w:p>
    <w:p w14:paraId="53F4880C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Анекса годишњег плана рада за 2019/2020 годину</w:t>
      </w:r>
    </w:p>
    <w:p w14:paraId="6714147E" w14:textId="77777777" w:rsidR="00295A3B" w:rsidRPr="00295A3B" w:rsidRDefault="00295A3B" w:rsidP="00295A3B">
      <w:pPr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14:paraId="08630157" w14:textId="77777777" w:rsidR="00295A3B" w:rsidRPr="00295A3B" w:rsidRDefault="00295A3B" w:rsidP="00295A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Седница 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Школског одбора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 одржана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 xml:space="preserve"> 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25.02.2020. год.</w:t>
      </w:r>
    </w:p>
    <w:p w14:paraId="593718BB" w14:textId="77777777" w:rsidR="00295A3B" w:rsidRPr="00295A3B" w:rsidRDefault="00295A3B" w:rsidP="00295A3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31BCABA1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Конституисање Школског одбора и избор председника Школског одбора</w:t>
      </w:r>
    </w:p>
    <w:p w14:paraId="2E111655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Извештаја о извршеном попису нефинансијске и финансијске имовине и расхода у ГТШ „Неимар“ у пословној 2019. години број 03-113/1 од 18.02.2020. године</w:t>
      </w:r>
    </w:p>
    <w:p w14:paraId="6092825C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Извештаја о пословању у ГТШ Неимар“ у пословној 2019. години број 03-114/1 од 18.02.2020. године</w:t>
      </w:r>
    </w:p>
    <w:p w14:paraId="6F9FE833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Извештаја о раду директора школе за период од 01.09.2019. до 31.01.2020. године број 01-66/1 од 30.01.2020.године</w:t>
      </w:r>
    </w:p>
    <w:p w14:paraId="649BD221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измена Финансијског плана за 2020. годину и Плана јавних набавки за 2020. годину</w:t>
      </w:r>
    </w:p>
    <w:p w14:paraId="48D92184" w14:textId="77777777" w:rsidR="00295A3B" w:rsidRPr="00295A3B" w:rsidRDefault="00295A3B" w:rsidP="00295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14:paraId="4CE7A383" w14:textId="77777777" w:rsidR="00295A3B" w:rsidRPr="00295A3B" w:rsidRDefault="00295A3B" w:rsidP="00295A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bookmarkStart w:id="0" w:name="_Hlk48555461"/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Седница 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Школског одбора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 одржана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 xml:space="preserve"> 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26.06.2020. год.</w:t>
      </w:r>
    </w:p>
    <w:bookmarkEnd w:id="0"/>
    <w:p w14:paraId="6D78BB45" w14:textId="77777777" w:rsidR="00295A3B" w:rsidRPr="00295A3B" w:rsidRDefault="00295A3B" w:rsidP="00295A3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4BB5285F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bookmarkStart w:id="1" w:name="_Hlk48555528"/>
      <w:r w:rsidRPr="00295A3B">
        <w:rPr>
          <w:rFonts w:ascii="Arial" w:eastAsia="Times New Roman" w:hAnsi="Arial" w:cs="Arial"/>
          <w:sz w:val="24"/>
          <w:szCs w:val="24"/>
          <w:lang w:val="sr-Cyrl-CS" w:eastAsia="sr-Latn-CS"/>
        </w:rPr>
        <w:t>Формирање комисије за утврђивање запослених за чијим је радом у потпуности или делимично престала потреба у школској 2020/2021 години</w:t>
      </w:r>
    </w:p>
    <w:p w14:paraId="7FDAAA56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Извештај о успеху ученика на крају школске 2019/2020 године</w:t>
      </w:r>
    </w:p>
    <w:p w14:paraId="02C59FAE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>Усвајање Анекса годишњег плана рада школе</w:t>
      </w:r>
    </w:p>
    <w:bookmarkEnd w:id="1"/>
    <w:p w14:paraId="728B8231" w14:textId="77777777" w:rsidR="00295A3B" w:rsidRPr="00295A3B" w:rsidRDefault="00295A3B" w:rsidP="00295A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14:paraId="6D0E838B" w14:textId="77777777" w:rsidR="00295A3B" w:rsidRPr="00295A3B" w:rsidRDefault="00295A3B" w:rsidP="00295A3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Седница 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Школског одбора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 xml:space="preserve"> одржана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 xml:space="preserve"> </w:t>
      </w:r>
      <w:r w:rsidRPr="00295A3B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03.08.2020. год.</w:t>
      </w:r>
    </w:p>
    <w:p w14:paraId="60D95212" w14:textId="77777777" w:rsidR="00295A3B" w:rsidRPr="00295A3B" w:rsidRDefault="00295A3B" w:rsidP="00295A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14:paraId="0C2E7002" w14:textId="77777777" w:rsidR="00295A3B" w:rsidRPr="00295A3B" w:rsidRDefault="00295A3B" w:rsidP="00295A3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CS" w:eastAsia="sr-Latn-CS"/>
        </w:rPr>
        <w:t>Допуна Правилника о организацији и систематизацији послова у ГТШ „Неимар“ Ниш број 02-64/1 од 19.02.2018. године</w:t>
      </w:r>
    </w:p>
    <w:p w14:paraId="6C8BACAE" w14:textId="77777777" w:rsidR="00295A3B" w:rsidRPr="00295A3B" w:rsidRDefault="00295A3B" w:rsidP="00295A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14:paraId="456C72A4" w14:textId="77777777" w:rsidR="00295A3B" w:rsidRPr="00295A3B" w:rsidRDefault="00295A3B" w:rsidP="00295A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14:paraId="6C76D8EA" w14:textId="77777777" w:rsidR="00295A3B" w:rsidRPr="00295A3B" w:rsidRDefault="00295A3B" w:rsidP="00295A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14:paraId="266C72F5" w14:textId="77777777" w:rsidR="00295A3B" w:rsidRPr="00295A3B" w:rsidRDefault="00295A3B" w:rsidP="00295A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14:paraId="2982F4DA" w14:textId="77777777" w:rsidR="00295A3B" w:rsidRPr="00295A3B" w:rsidRDefault="00295A3B" w:rsidP="00295A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                                                                       </w:t>
      </w:r>
      <w:r w:rsidRPr="00295A3B"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  <w:t>Секретар школе</w:t>
      </w:r>
    </w:p>
    <w:p w14:paraId="58279F5E" w14:textId="1FF80C7D" w:rsidR="004D26EC" w:rsidRDefault="00295A3B" w:rsidP="00295A3B">
      <w:r w:rsidRPr="00295A3B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                                                                      Филиповић Јована</w:t>
      </w:r>
    </w:p>
    <w:sectPr w:rsidR="004D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0B0B"/>
    <w:multiLevelType w:val="multilevel"/>
    <w:tmpl w:val="88744F3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57358B2"/>
    <w:multiLevelType w:val="hybridMultilevel"/>
    <w:tmpl w:val="76B0D75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3F1961"/>
    <w:multiLevelType w:val="hybridMultilevel"/>
    <w:tmpl w:val="B1627FC8"/>
    <w:lvl w:ilvl="0" w:tplc="DD56D11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3B"/>
    <w:rsid w:val="00295A3B"/>
    <w:rsid w:val="004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70F7"/>
  <w15:chartTrackingRefBased/>
  <w15:docId w15:val="{0A603D55-6FB0-4AA7-91CF-F5224CE7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2021-06-03T06:17:00Z</dcterms:created>
  <dcterms:modified xsi:type="dcterms:W3CDTF">2021-06-03T06:17:00Z</dcterms:modified>
</cp:coreProperties>
</file>